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B062E5" w:rsidRDefault="007F60EC" w:rsidP="00481FFA">
      <w:pPr>
        <w:spacing w:before="120" w:line="245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D25FD1">
        <w:rPr>
          <w:rFonts w:ascii="Arial" w:hAnsi="Arial" w:cs="Arial"/>
          <w:szCs w:val="24"/>
        </w:rPr>
        <w:t>0</w:t>
      </w:r>
      <w:r w:rsidR="006F22DC">
        <w:rPr>
          <w:rFonts w:ascii="Arial" w:hAnsi="Arial" w:cs="Arial"/>
          <w:szCs w:val="24"/>
        </w:rPr>
        <w:t>2</w:t>
      </w:r>
      <w:r w:rsidRPr="007F60EC">
        <w:rPr>
          <w:rFonts w:ascii="Arial" w:hAnsi="Arial" w:cs="Arial"/>
          <w:szCs w:val="24"/>
        </w:rPr>
        <w:t>.202</w:t>
      </w:r>
      <w:r w:rsidR="00D25FD1">
        <w:rPr>
          <w:rFonts w:ascii="Arial" w:hAnsi="Arial" w:cs="Arial"/>
          <w:szCs w:val="24"/>
        </w:rPr>
        <w:t>4</w:t>
      </w:r>
      <w:r w:rsidRPr="007F60EC">
        <w:rPr>
          <w:rFonts w:ascii="Arial" w:hAnsi="Arial" w:cs="Arial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D25FD1">
        <w:rPr>
          <w:rFonts w:ascii="Arial" w:hAnsi="Arial" w:cs="Arial"/>
          <w:sz w:val="24"/>
          <w:szCs w:val="24"/>
        </w:rPr>
        <w:t>2</w:t>
      </w:r>
      <w:r w:rsidR="009525C6">
        <w:rPr>
          <w:rFonts w:ascii="Arial" w:hAnsi="Arial" w:cs="Arial"/>
          <w:sz w:val="24"/>
          <w:szCs w:val="24"/>
        </w:rPr>
        <w:t>-</w:t>
      </w:r>
      <w:r w:rsidR="00481FFA">
        <w:rPr>
          <w:rFonts w:ascii="Arial" w:hAnsi="Arial" w:cs="Arial"/>
          <w:sz w:val="24"/>
          <w:szCs w:val="24"/>
        </w:rPr>
        <w:t>14</w:t>
      </w:r>
    </w:p>
    <w:p w:rsidR="007F60EC" w:rsidRPr="00AE3A7B" w:rsidRDefault="007F60EC" w:rsidP="007F60EC">
      <w:pPr>
        <w:pStyle w:val="Tekstpodstawowy"/>
        <w:jc w:val="center"/>
        <w:rPr>
          <w:rFonts w:ascii="Arial" w:hAnsi="Arial" w:cs="Arial"/>
          <w:sz w:val="28"/>
          <w:szCs w:val="28"/>
        </w:rPr>
      </w:pPr>
      <w:r w:rsidRPr="00AE3A7B">
        <w:rPr>
          <w:rFonts w:ascii="Arial" w:hAnsi="Arial" w:cs="Arial"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</w:t>
      </w:r>
      <w:r w:rsidR="009525C6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5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AE3A7B">
      <w:pPr>
        <w:pStyle w:val="Tekstpodstawowy"/>
        <w:rPr>
          <w:rFonts w:ascii="Arial" w:hAnsi="Arial" w:cs="Arial"/>
          <w:szCs w:val="24"/>
        </w:rPr>
      </w:pPr>
    </w:p>
    <w:p w:rsidR="007F60EC" w:rsidRPr="00AE3A7B" w:rsidRDefault="007F60EC" w:rsidP="007F60EC">
      <w:pPr>
        <w:pStyle w:val="Tekstpodstawowy"/>
        <w:jc w:val="center"/>
        <w:rPr>
          <w:rFonts w:ascii="Arial" w:hAnsi="Arial" w:cs="Arial"/>
          <w:szCs w:val="24"/>
        </w:rPr>
      </w:pPr>
      <w:r w:rsidRPr="00AE3A7B">
        <w:rPr>
          <w:rFonts w:ascii="Arial" w:hAnsi="Arial" w:cs="Arial"/>
          <w:szCs w:val="24"/>
        </w:rPr>
        <w:t>zawiadamiam: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D25FD1" w:rsidRPr="00D4592A" w:rsidRDefault="00D25FD1" w:rsidP="00D25FD1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481FFA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D25FD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>lutego 2024r. znak: OS-IV.7440.0</w:t>
      </w:r>
      <w:r w:rsidR="006F22D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.2024.WZ (- zwaną dalej Decyzją) zatwierdzony został </w:t>
      </w:r>
      <w:r w:rsidRPr="00D25FD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Projekt 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>robot geologicznych  dla zadania inwestycyjnego pn.: „Budowa gazociągu DN1000 MOP 8,4 MPa relacji Rozwadów – Strachocina wraz</w:t>
      </w:r>
      <w:r w:rsidR="00177B5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>z</w:t>
      </w:r>
      <w:r w:rsidR="00177B5F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infrastrukturą niezbędną do jego obsługi” odcinek 1. Rozwadów – Głuchów</w:t>
      </w:r>
      <w:r w:rsidR="00D4592A" w:rsidRPr="00D459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4592A" w:rsidRPr="00D4592A">
        <w:rPr>
          <w:rFonts w:ascii="Times New Roman" w:hAnsi="Times New Roman" w:cs="Times New Roman"/>
          <w:i/>
          <w:sz w:val="24"/>
          <w:szCs w:val="24"/>
        </w:rPr>
        <w:t>(gm. Radomyśl n/Sanem, gm. Pysznica - pow. stalowowolski; gm. Nisko, gm. Rudnik n/Sanem, gm. Jeżowe – pow. niżański; gm. Nowa Sarzyna, gm. Leżajsk – pow. leżajski; gm. Żołynia, gm. Białobrzegi, gm. Łańcut – pow. łańcucki)</w:t>
      </w:r>
    </w:p>
    <w:p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r w:rsidR="00632502" w:rsidRPr="00632502">
        <w:rPr>
          <w:rFonts w:ascii="Arial" w:hAnsi="Arial" w:cs="Arial"/>
          <w:szCs w:val="24"/>
        </w:rPr>
        <w:t xml:space="preserve">, </w:t>
      </w:r>
      <w:bookmarkStart w:id="1" w:name="_Hlk156910283"/>
      <w:r w:rsidR="00632502" w:rsidRPr="00632502">
        <w:rPr>
          <w:rFonts w:ascii="Arial" w:hAnsi="Arial" w:cs="Arial"/>
          <w:szCs w:val="24"/>
        </w:rPr>
        <w:t xml:space="preserve">za moim pośrednictwem, </w:t>
      </w:r>
      <w:bookmarkEnd w:id="1"/>
      <w:r w:rsidR="00632502" w:rsidRPr="00632502">
        <w:rPr>
          <w:rFonts w:ascii="Arial" w:hAnsi="Arial" w:cs="Arial"/>
          <w:szCs w:val="24"/>
        </w:rPr>
        <w:t>do Ministra Klimatu i Środowiska (00-922 Warszawa, ul.</w:t>
      </w:r>
      <w:r w:rsidR="00177B5F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AE3A7B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177B5F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AE3A7B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AE3A7B" w:rsidRDefault="00F56256" w:rsidP="00177B5F">
      <w:pPr>
        <w:spacing w:before="120" w:line="360" w:lineRule="auto"/>
        <w:ind w:left="2124"/>
        <w:jc w:val="right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481FFA" w:rsidRPr="00177B5F" w:rsidRDefault="00481FFA" w:rsidP="00177B5F">
      <w:pPr>
        <w:spacing w:before="120" w:line="360" w:lineRule="auto"/>
        <w:ind w:left="212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7B5F">
        <w:rPr>
          <w:rFonts w:ascii="Times New Roman" w:hAnsi="Times New Roman" w:cs="Times New Roman"/>
          <w:i/>
          <w:sz w:val="24"/>
          <w:szCs w:val="24"/>
        </w:rPr>
        <w:t>Mariusz Rolek</w:t>
      </w:r>
    </w:p>
    <w:p w:rsidR="00AE3A7B" w:rsidRDefault="00F56256" w:rsidP="00177B5F">
      <w:pPr>
        <w:spacing w:before="120"/>
        <w:ind w:left="2124" w:firstLine="708"/>
        <w:jc w:val="right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AE3A7B" w:rsidRDefault="00AE3A7B" w:rsidP="00AE3A7B">
      <w:pPr>
        <w:spacing w:before="120"/>
        <w:ind w:left="2124" w:firstLine="708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:rsidR="00177B5F" w:rsidRDefault="00177B5F" w:rsidP="00177B5F">
      <w:pPr>
        <w:spacing w:before="120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:rsidR="00D25FD1" w:rsidRPr="00D25FD1" w:rsidRDefault="00D25FD1" w:rsidP="00177B5F">
      <w:pPr>
        <w:spacing w:before="120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D25FD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AE3A7B" w:rsidRDefault="00D25FD1" w:rsidP="00AE3A7B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AE3A7B" w:rsidRDefault="00D25FD1" w:rsidP="00AE3A7B">
      <w:pPr>
        <w:spacing w:after="0" w:line="240" w:lineRule="auto"/>
        <w:ind w:left="284"/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Podkarpackiego w Rzeszowi</w:t>
      </w:r>
      <w:r w:rsidR="00AE3A7B">
        <w:rPr>
          <w:rFonts w:ascii="Arial" w:eastAsia="Times New Roman" w:hAnsi="Arial" w:cs="Arial"/>
          <w:sz w:val="24"/>
          <w:szCs w:val="24"/>
          <w:lang w:eastAsia="pl-PL"/>
        </w:rPr>
        <w:t>e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284"/>
        <w:rPr>
          <w:rFonts w:ascii="Arial" w:hAnsi="Arial" w:cs="Arial"/>
        </w:rPr>
      </w:pPr>
      <w:bookmarkStart w:id="2" w:name="_Hlk151980090"/>
      <w:bookmarkStart w:id="3" w:name="_Hlk152574319"/>
      <w:r w:rsidRPr="001D691C">
        <w:rPr>
          <w:rFonts w:ascii="Arial" w:hAnsi="Arial" w:cs="Arial"/>
        </w:rPr>
        <w:t xml:space="preserve">Wójt Gminy </w:t>
      </w:r>
      <w:bookmarkEnd w:id="2"/>
      <w:r w:rsidRPr="001D691C">
        <w:rPr>
          <w:rFonts w:ascii="Arial" w:hAnsi="Arial" w:cs="Arial"/>
        </w:rPr>
        <w:t>Radomyśl n/Sanem; 37-455 Radomyśl n</w:t>
      </w:r>
      <w:r>
        <w:rPr>
          <w:rFonts w:ascii="Arial" w:hAnsi="Arial" w:cs="Arial"/>
        </w:rPr>
        <w:t>/</w:t>
      </w:r>
      <w:r w:rsidRPr="001D691C">
        <w:rPr>
          <w:rFonts w:ascii="Arial" w:hAnsi="Arial" w:cs="Arial"/>
        </w:rPr>
        <w:t xml:space="preserve">Sanem ul. Rynek Duży 7 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1D691C">
        <w:rPr>
          <w:rFonts w:ascii="Arial" w:hAnsi="Arial" w:cs="Arial"/>
        </w:rPr>
        <w:t>Wójt Gminy Pysznica; 37-403 Pysznica, ul Wolności 322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1D691C">
        <w:rPr>
          <w:rFonts w:ascii="Arial" w:hAnsi="Arial" w:cs="Arial"/>
        </w:rPr>
        <w:t xml:space="preserve">Burmistrz </w:t>
      </w:r>
      <w:r w:rsidRPr="001D691C">
        <w:rPr>
          <w:rFonts w:ascii="Arial" w:hAnsi="Arial" w:cs="Arial"/>
          <w:bCs/>
        </w:rPr>
        <w:t>Gminy</w:t>
      </w:r>
      <w:r w:rsidRPr="001D691C">
        <w:rPr>
          <w:rFonts w:ascii="Arial" w:hAnsi="Arial" w:cs="Arial"/>
        </w:rPr>
        <w:t xml:space="preserve"> i Miasta Nisko; 37-400 Nisko, Plac Wolności 14 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1D691C">
        <w:rPr>
          <w:rFonts w:ascii="Arial" w:hAnsi="Arial" w:cs="Arial"/>
        </w:rPr>
        <w:t xml:space="preserve">Burmistrz Gminy i Miasta Rudnik n/Sanem; 37-420 Rudnik nad Sanem, Rynek 40 </w:t>
      </w:r>
    </w:p>
    <w:p w:rsidR="006F22DC" w:rsidRPr="001D691C" w:rsidRDefault="006F22DC" w:rsidP="006F22DC">
      <w:pPr>
        <w:pStyle w:val="Bezodstpw"/>
        <w:numPr>
          <w:ilvl w:val="0"/>
          <w:numId w:val="3"/>
        </w:numPr>
        <w:ind w:left="284" w:hanging="284"/>
        <w:rPr>
          <w:rStyle w:val="Pogrubienie"/>
          <w:rFonts w:ascii="Arial" w:hAnsi="Arial" w:cs="Arial"/>
          <w:b w:val="0"/>
          <w:bCs w:val="0"/>
        </w:rPr>
      </w:pPr>
      <w:r w:rsidRPr="001D691C">
        <w:rPr>
          <w:rFonts w:ascii="Arial" w:hAnsi="Arial" w:cs="Arial"/>
        </w:rPr>
        <w:t>Wójt Gminy Jeżowe;</w:t>
      </w:r>
      <w:r w:rsidRPr="001D691C">
        <w:rPr>
          <w:rFonts w:ascii="Arial" w:hAnsi="Arial" w:cs="Arial"/>
          <w:b/>
        </w:rPr>
        <w:t xml:space="preserve"> </w:t>
      </w:r>
      <w:r w:rsidRPr="001D691C">
        <w:rPr>
          <w:rStyle w:val="Pogrubienie"/>
          <w:rFonts w:ascii="Arial" w:hAnsi="Arial" w:cs="Arial"/>
          <w:b w:val="0"/>
        </w:rPr>
        <w:t>37-430 Jeżowe 136a</w:t>
      </w:r>
    </w:p>
    <w:p w:rsidR="006F22DC" w:rsidRPr="001D691C" w:rsidRDefault="006F22DC" w:rsidP="006F22DC">
      <w:pPr>
        <w:pStyle w:val="Bezodstpw"/>
        <w:numPr>
          <w:ilvl w:val="0"/>
          <w:numId w:val="3"/>
        </w:numPr>
        <w:ind w:left="284" w:hanging="284"/>
        <w:rPr>
          <w:rStyle w:val="Pogrubienie"/>
          <w:rFonts w:ascii="Arial" w:hAnsi="Arial" w:cs="Arial"/>
          <w:b w:val="0"/>
          <w:bCs w:val="0"/>
        </w:rPr>
      </w:pPr>
      <w:r w:rsidRPr="001D691C">
        <w:rPr>
          <w:rFonts w:ascii="Arial" w:hAnsi="Arial" w:cs="Arial"/>
        </w:rPr>
        <w:t>Burmistrz Miasta i Gminy Nowa Sarzyna;</w:t>
      </w:r>
      <w:r w:rsidRPr="001D691C">
        <w:rPr>
          <w:rFonts w:ascii="Arial" w:hAnsi="Arial" w:cs="Arial"/>
          <w:b/>
        </w:rPr>
        <w:t xml:space="preserve"> </w:t>
      </w:r>
      <w:r w:rsidRPr="001D691C">
        <w:rPr>
          <w:rStyle w:val="Pogrubienie"/>
          <w:rFonts w:ascii="Arial" w:hAnsi="Arial" w:cs="Arial"/>
          <w:b w:val="0"/>
        </w:rPr>
        <w:t>37-310 Nowa Sarzyna ul. Kopernika 1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284"/>
        <w:rPr>
          <w:rFonts w:ascii="Arial" w:hAnsi="Arial" w:cs="Arial"/>
        </w:rPr>
      </w:pPr>
      <w:bookmarkStart w:id="4" w:name="_Hlk151981683"/>
      <w:r w:rsidRPr="001D691C">
        <w:rPr>
          <w:rFonts w:ascii="Arial" w:hAnsi="Arial" w:cs="Arial"/>
        </w:rPr>
        <w:t>Wójt Gminy Leżajsk</w:t>
      </w:r>
      <w:bookmarkEnd w:id="4"/>
      <w:r w:rsidRPr="001D691C">
        <w:rPr>
          <w:rFonts w:ascii="Arial" w:hAnsi="Arial" w:cs="Arial"/>
        </w:rPr>
        <w:t>; 37-300 Leżajsk, ul. Opalińskiego 2</w:t>
      </w:r>
    </w:p>
    <w:p w:rsidR="006F22DC" w:rsidRDefault="006F22DC" w:rsidP="006F22DC">
      <w:pPr>
        <w:pStyle w:val="Bezodstpw"/>
        <w:numPr>
          <w:ilvl w:val="0"/>
          <w:numId w:val="3"/>
        </w:numPr>
        <w:ind w:left="284" w:hanging="426"/>
        <w:rPr>
          <w:rFonts w:ascii="Arial" w:hAnsi="Arial" w:cs="Arial"/>
        </w:rPr>
      </w:pPr>
      <w:bookmarkStart w:id="5" w:name="_Hlk151982382"/>
      <w:r w:rsidRPr="001D691C">
        <w:rPr>
          <w:rFonts w:ascii="Arial" w:hAnsi="Arial" w:cs="Arial"/>
        </w:rPr>
        <w:t xml:space="preserve">Wójt Gminy </w:t>
      </w:r>
      <w:bookmarkEnd w:id="5"/>
      <w:r w:rsidRPr="001D691C">
        <w:rPr>
          <w:rFonts w:ascii="Arial" w:hAnsi="Arial" w:cs="Arial"/>
        </w:rPr>
        <w:t xml:space="preserve">Żołynia: 37-110 Żołynia, Rynek 22 </w:t>
      </w:r>
    </w:p>
    <w:p w:rsidR="006F22DC" w:rsidRPr="00525B34" w:rsidRDefault="006F22DC" w:rsidP="006F22DC">
      <w:pPr>
        <w:pStyle w:val="Bezodstpw"/>
        <w:numPr>
          <w:ilvl w:val="0"/>
          <w:numId w:val="3"/>
        </w:numPr>
        <w:ind w:left="284" w:hanging="426"/>
        <w:rPr>
          <w:rFonts w:ascii="Arial" w:hAnsi="Arial" w:cs="Arial"/>
        </w:rPr>
      </w:pPr>
      <w:r w:rsidRPr="00525B34">
        <w:rPr>
          <w:rFonts w:ascii="Arial" w:hAnsi="Arial" w:cs="Arial"/>
        </w:rPr>
        <w:t xml:space="preserve">Wójt Gminy Białobrzegi; 37-110 Żołynia, Rynek 22 </w:t>
      </w:r>
    </w:p>
    <w:p w:rsidR="006F22DC" w:rsidRPr="001D691C" w:rsidRDefault="006F22DC" w:rsidP="006F22DC">
      <w:pPr>
        <w:pStyle w:val="Bezodstpw"/>
        <w:numPr>
          <w:ilvl w:val="0"/>
          <w:numId w:val="3"/>
        </w:numPr>
        <w:ind w:left="284" w:hanging="426"/>
        <w:rPr>
          <w:rStyle w:val="big"/>
        </w:rPr>
      </w:pPr>
      <w:r w:rsidRPr="00525B34">
        <w:rPr>
          <w:rFonts w:ascii="Arial" w:hAnsi="Arial" w:cs="Arial"/>
        </w:rPr>
        <w:t xml:space="preserve">Wójt Gminy Łańcut; </w:t>
      </w:r>
      <w:r w:rsidRPr="00525B34">
        <w:rPr>
          <w:rStyle w:val="big"/>
          <w:rFonts w:ascii="Arial" w:hAnsi="Arial" w:cs="Arial"/>
        </w:rPr>
        <w:t>37-100 Łańcut ul. Adama Mickiewicza 2A</w:t>
      </w:r>
      <w:r w:rsidRPr="001D691C">
        <w:rPr>
          <w:rStyle w:val="big"/>
        </w:rPr>
        <w:t xml:space="preserve"> </w:t>
      </w:r>
    </w:p>
    <w:bookmarkEnd w:id="3"/>
    <w:p w:rsidR="00D25FD1" w:rsidRPr="006F22DC" w:rsidRDefault="006F22DC" w:rsidP="006F22DC">
      <w:pPr>
        <w:pStyle w:val="Bezodstpw"/>
        <w:numPr>
          <w:ilvl w:val="0"/>
          <w:numId w:val="3"/>
        </w:numPr>
        <w:ind w:left="284" w:hanging="426"/>
        <w:rPr>
          <w:rFonts w:ascii="Arial" w:hAnsi="Arial" w:cs="Arial"/>
        </w:rPr>
      </w:pPr>
      <w:r w:rsidRPr="001D691C">
        <w:t xml:space="preserve"> </w:t>
      </w:r>
      <w:r w:rsidRPr="001D691C">
        <w:rPr>
          <w:rFonts w:ascii="Arial" w:hAnsi="Arial" w:cs="Arial"/>
        </w:rPr>
        <w:t>A/a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:rsidR="00F56256" w:rsidRPr="00D25FD1" w:rsidRDefault="00D25FD1" w:rsidP="00D25FD1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Calibri" w:hAnsi="Arial" w:cs="Arial"/>
          <w:iCs/>
          <w:sz w:val="24"/>
          <w:szCs w:val="24"/>
        </w:rPr>
        <w:t xml:space="preserve">Pełnomocnik: </w:t>
      </w:r>
      <w:bookmarkStart w:id="6" w:name="_Hlk141271394"/>
      <w:r w:rsidRPr="00D25FD1">
        <w:rPr>
          <w:rFonts w:ascii="Arial" w:eastAsia="Calibri" w:hAnsi="Arial" w:cs="Arial"/>
          <w:iCs/>
          <w:sz w:val="24"/>
          <w:szCs w:val="24"/>
        </w:rPr>
        <w:t>Adam Krawczyk</w:t>
      </w:r>
      <w:r w:rsidRPr="00D25FD1">
        <w:rPr>
          <w:rFonts w:ascii="Arial" w:eastAsia="Calibri" w:hAnsi="Arial" w:cs="Arial"/>
          <w:bCs/>
          <w:sz w:val="24"/>
          <w:szCs w:val="24"/>
        </w:rPr>
        <w:t xml:space="preserve"> </w:t>
      </w:r>
      <w:bookmarkEnd w:id="6"/>
      <w:r w:rsidRPr="00D25FD1">
        <w:rPr>
          <w:rFonts w:ascii="Arial" w:eastAsia="Calibri" w:hAnsi="Arial" w:cs="Arial"/>
          <w:bCs/>
          <w:sz w:val="24"/>
          <w:szCs w:val="24"/>
        </w:rPr>
        <w:t xml:space="preserve">&gt; </w:t>
      </w:r>
      <w:r w:rsidRPr="00D25FD1">
        <w:rPr>
          <w:rFonts w:ascii="Times New Roman" w:eastAsia="Calibri" w:hAnsi="Times New Roman" w:cs="Times New Roman"/>
          <w:i/>
          <w:sz w:val="24"/>
          <w:szCs w:val="24"/>
        </w:rPr>
        <w:t>pgsa@pgsa.krakow.pl</w:t>
      </w:r>
    </w:p>
    <w:sectPr w:rsidR="00F56256" w:rsidRPr="00D25FD1" w:rsidSect="00D13CC8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1437AC"/>
    <w:rsid w:val="00177B5F"/>
    <w:rsid w:val="001F7101"/>
    <w:rsid w:val="00243DDE"/>
    <w:rsid w:val="00283BAA"/>
    <w:rsid w:val="003048C9"/>
    <w:rsid w:val="0031410F"/>
    <w:rsid w:val="00380450"/>
    <w:rsid w:val="00385884"/>
    <w:rsid w:val="00481FFA"/>
    <w:rsid w:val="005F7A1F"/>
    <w:rsid w:val="00632502"/>
    <w:rsid w:val="006823BC"/>
    <w:rsid w:val="006F22DC"/>
    <w:rsid w:val="00743EE7"/>
    <w:rsid w:val="007822C6"/>
    <w:rsid w:val="007D7FAA"/>
    <w:rsid w:val="007F60EC"/>
    <w:rsid w:val="00943F29"/>
    <w:rsid w:val="009525C6"/>
    <w:rsid w:val="00983147"/>
    <w:rsid w:val="00A43292"/>
    <w:rsid w:val="00AE3A7B"/>
    <w:rsid w:val="00B062E5"/>
    <w:rsid w:val="00B54217"/>
    <w:rsid w:val="00C436B0"/>
    <w:rsid w:val="00C868F1"/>
    <w:rsid w:val="00CA1C53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441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OS-IV.7440.02.2024.WZ</vt:lpstr>
    </vt:vector>
  </TitlesOfParts>
  <Company>Urząd Marszałkowski Województwa Podkarpackiego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OS-IV.7440.02.2024.WZ</dc:title>
  <dc:subject/>
  <dc:creator>Zapała Wojciech</dc:creator>
  <cp:keywords/>
  <dc:description/>
  <cp:lastModifiedBy>Zapała Wojciech</cp:lastModifiedBy>
  <cp:revision>28</cp:revision>
  <dcterms:created xsi:type="dcterms:W3CDTF">2022-07-22T10:16:00Z</dcterms:created>
  <dcterms:modified xsi:type="dcterms:W3CDTF">2024-02-21T12:56:00Z</dcterms:modified>
</cp:coreProperties>
</file>